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F209B5" w14:textId="77777777" w:rsidR="002364FC" w:rsidRDefault="002364FC" w:rsidP="00AA074E">
      <w:pPr>
        <w:spacing w:line="276" w:lineRule="auto"/>
        <w:jc w:val="left"/>
        <w:rPr>
          <w:b/>
          <w:color w:val="FF0000"/>
          <w:szCs w:val="21"/>
        </w:rPr>
      </w:pPr>
    </w:p>
    <w:tbl>
      <w:tblPr>
        <w:tblStyle w:val="TableGrid"/>
        <w:tblW w:w="9006" w:type="dxa"/>
        <w:tblLook w:val="04A0" w:firstRow="1" w:lastRow="0" w:firstColumn="1" w:lastColumn="0" w:noHBand="0" w:noVBand="1"/>
      </w:tblPr>
      <w:tblGrid>
        <w:gridCol w:w="9006"/>
      </w:tblGrid>
      <w:tr w:rsidR="002364FC" w14:paraId="2EA5C21F" w14:textId="77777777">
        <w:tc>
          <w:tcPr>
            <w:tcW w:w="9006" w:type="dxa"/>
          </w:tcPr>
          <w:p w14:paraId="7D2FE899" w14:textId="77777777" w:rsidR="002364FC" w:rsidRDefault="00000000">
            <w:pPr>
              <w:spacing w:line="276" w:lineRule="auto"/>
              <w:rPr>
                <w:b/>
                <w:szCs w:val="21"/>
                <w:u w:val="single"/>
              </w:rPr>
            </w:pPr>
            <w:r>
              <w:rPr>
                <w:rFonts w:hint="eastAsia"/>
                <w:b/>
                <w:szCs w:val="21"/>
              </w:rPr>
              <w:t>Reservation for</w:t>
            </w:r>
            <w:r>
              <w:rPr>
                <w:b/>
                <w:szCs w:val="21"/>
              </w:rPr>
              <w:t>:</w:t>
            </w:r>
            <w:r>
              <w:rPr>
                <w:rFonts w:hint="eastAsia"/>
                <w:b/>
                <w:szCs w:val="21"/>
                <w:u w:val="single"/>
              </w:rPr>
              <w:t xml:space="preserve">  SETAC Asia-Pacific 2024</w:t>
            </w:r>
          </w:p>
          <w:p w14:paraId="31FB2C7F" w14:textId="77777777" w:rsidR="002364FC" w:rsidRDefault="00000000">
            <w:pPr>
              <w:rPr>
                <w:sz w:val="18"/>
                <w:szCs w:val="18"/>
                <w:u w:val="single"/>
              </w:rPr>
            </w:pPr>
            <w:r>
              <w:rPr>
                <w:rFonts w:hint="eastAsia"/>
                <w:sz w:val="18"/>
                <w:szCs w:val="18"/>
              </w:rPr>
              <w:t>Reservation Deadline</w:t>
            </w:r>
            <w:r>
              <w:rPr>
                <w:sz w:val="18"/>
                <w:szCs w:val="18"/>
              </w:rPr>
              <w:t xml:space="preserve">: </w:t>
            </w:r>
            <w:r>
              <w:rPr>
                <w:rFonts w:hint="eastAsia"/>
                <w:sz w:val="18"/>
                <w:szCs w:val="18"/>
              </w:rPr>
              <w:t>10 Sep 2024      Confirmation No.</w:t>
            </w:r>
            <w:r>
              <w:rPr>
                <w:sz w:val="18"/>
                <w:szCs w:val="18"/>
              </w:rPr>
              <w:t xml:space="preserve">: 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  </w:t>
            </w:r>
            <w:r>
              <w:rPr>
                <w:sz w:val="18"/>
                <w:szCs w:val="18"/>
                <w:u w:val="single"/>
              </w:rPr>
              <w:t>NA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   </w:t>
            </w:r>
          </w:p>
          <w:p w14:paraId="0BE6C1CE" w14:textId="77777777" w:rsidR="002364FC" w:rsidRDefault="00000000">
            <w:pPr>
              <w:spacing w:line="276" w:lineRule="auto"/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New Reservation</w:t>
            </w:r>
            <w:r>
              <w:rPr>
                <w:sz w:val="18"/>
                <w:szCs w:val="18"/>
              </w:rPr>
              <w:t xml:space="preserve">         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hint="eastAsia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Modify Reservation</w:t>
            </w:r>
            <w:r>
              <w:rPr>
                <w:sz w:val="18"/>
                <w:szCs w:val="18"/>
              </w:rPr>
              <w:t xml:space="preserve">        </w:t>
            </w:r>
            <w:r>
              <w:rPr>
                <w:rFonts w:hint="eastAsia"/>
                <w:sz w:val="18"/>
                <w:szCs w:val="18"/>
              </w:rPr>
              <w:t xml:space="preserve">   </w:t>
            </w:r>
            <w:r>
              <w:rPr>
                <w:rFonts w:ascii="SimSun" w:eastAsia="SimSun" w:hAnsi="SimSun" w:hint="eastAsia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Cancellatio</w:t>
            </w:r>
            <w:r>
              <w:rPr>
                <w:sz w:val="18"/>
                <w:szCs w:val="18"/>
              </w:rPr>
              <w:t>n</w:t>
            </w:r>
          </w:p>
        </w:tc>
      </w:tr>
    </w:tbl>
    <w:p w14:paraId="2814E146" w14:textId="77777777" w:rsidR="002364FC" w:rsidRDefault="002364FC">
      <w:pPr>
        <w:spacing w:line="120" w:lineRule="exact"/>
      </w:pPr>
    </w:p>
    <w:tbl>
      <w:tblPr>
        <w:tblStyle w:val="TableGrid"/>
        <w:tblW w:w="8996" w:type="dxa"/>
        <w:tblLook w:val="04A0" w:firstRow="1" w:lastRow="0" w:firstColumn="1" w:lastColumn="0" w:noHBand="0" w:noVBand="1"/>
      </w:tblPr>
      <w:tblGrid>
        <w:gridCol w:w="8996"/>
      </w:tblGrid>
      <w:tr w:rsidR="002364FC" w14:paraId="2E219B96" w14:textId="77777777">
        <w:tc>
          <w:tcPr>
            <w:tcW w:w="8996" w:type="dxa"/>
          </w:tcPr>
          <w:p w14:paraId="4413153E" w14:textId="77777777" w:rsidR="002364FC" w:rsidRDefault="00000000">
            <w:pPr>
              <w:spacing w:line="276" w:lineRule="auto"/>
              <w:ind w:rightChars="50" w:right="105"/>
              <w:rPr>
                <w:sz w:val="18"/>
                <w:szCs w:val="18"/>
              </w:rPr>
            </w:pPr>
            <w:r>
              <w:rPr>
                <w:rFonts w:hint="eastAsia"/>
                <w:b/>
              </w:rPr>
              <w:t>ROOM TYPE</w:t>
            </w:r>
            <w:r>
              <w:rPr>
                <w:b/>
              </w:rPr>
              <w:t xml:space="preserve">:    </w:t>
            </w:r>
            <w:r>
              <w:rPr>
                <w:sz w:val="18"/>
                <w:szCs w:val="18"/>
              </w:rPr>
              <w:t xml:space="preserve">Twin Room of Hot Spring Hotel: 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 xml:space="preserve">1 breakfast 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2 breakfasts</w:t>
            </w:r>
          </w:p>
          <w:p w14:paraId="2B22CB0F" w14:textId="77777777" w:rsidR="002364FC" w:rsidRDefault="00000000">
            <w:pPr>
              <w:spacing w:line="276" w:lineRule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                </w:t>
            </w:r>
            <w:r>
              <w:rPr>
                <w:sz w:val="18"/>
                <w:szCs w:val="18"/>
              </w:rPr>
              <w:t xml:space="preserve">Twin Room of Conference Hotel: </w:t>
            </w:r>
            <w:r>
              <w:rPr>
                <w:rFonts w:hint="eastAsia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 xml:space="preserve">1 breakfast </w:t>
            </w:r>
            <w:r>
              <w:rPr>
                <w:rFonts w:hint="eastAsia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2 breakfasts</w:t>
            </w:r>
          </w:p>
          <w:p w14:paraId="70D4C8A0" w14:textId="77777777" w:rsidR="002364FC" w:rsidRDefault="00000000">
            <w:pPr>
              <w:spacing w:line="276" w:lineRule="auto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               </w:t>
            </w:r>
            <w:r>
              <w:rPr>
                <w:sz w:val="18"/>
                <w:szCs w:val="18"/>
              </w:rPr>
              <w:t xml:space="preserve"> Twin Room of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City</w:t>
            </w:r>
            <w:r>
              <w:rPr>
                <w:sz w:val="18"/>
                <w:szCs w:val="18"/>
              </w:rPr>
              <w:t xml:space="preserve"> Hotel: 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 xml:space="preserve">1 breakfast 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2 breakfasts</w:t>
            </w:r>
          </w:p>
        </w:tc>
      </w:tr>
      <w:tr w:rsidR="002364FC" w14:paraId="185746EB" w14:textId="77777777">
        <w:tc>
          <w:tcPr>
            <w:tcW w:w="8996" w:type="dxa"/>
          </w:tcPr>
          <w:p w14:paraId="5A5A8DE7" w14:textId="7FEE6961" w:rsidR="002364FC" w:rsidRPr="00953912" w:rsidRDefault="00000000">
            <w:pPr>
              <w:tabs>
                <w:tab w:val="left" w:pos="4111"/>
                <w:tab w:val="left" w:pos="4253"/>
                <w:tab w:val="left" w:pos="4815"/>
                <w:tab w:val="left" w:pos="5175"/>
              </w:tabs>
              <w:spacing w:line="276" w:lineRule="auto"/>
              <w:ind w:left="4536" w:hangingChars="2520" w:hanging="4536"/>
              <w:jc w:val="left"/>
              <w:rPr>
                <w:sz w:val="18"/>
                <w:szCs w:val="18"/>
              </w:rPr>
            </w:pPr>
            <w:r w:rsidRPr="00953912">
              <w:rPr>
                <w:sz w:val="18"/>
                <w:szCs w:val="18"/>
              </w:rPr>
              <w:t>Twin Room of Hot Spring Hotel  </w:t>
            </w:r>
            <w:r w:rsidRPr="00953912">
              <w:rPr>
                <w:rFonts w:hint="eastAsia"/>
                <w:sz w:val="18"/>
                <w:szCs w:val="18"/>
              </w:rPr>
              <w:t xml:space="preserve">    </w:t>
            </w:r>
            <w:r w:rsidRPr="00953912">
              <w:rPr>
                <w:rFonts w:hint="eastAsia"/>
                <w:b/>
                <w:bCs/>
                <w:sz w:val="18"/>
                <w:szCs w:val="18"/>
              </w:rPr>
              <w:t>CNY560</w:t>
            </w:r>
            <w:r w:rsidRPr="00953912">
              <w:rPr>
                <w:rFonts w:hint="eastAsia"/>
                <w:sz w:val="18"/>
                <w:szCs w:val="18"/>
              </w:rPr>
              <w:t xml:space="preserve"> </w:t>
            </w:r>
            <w:r w:rsidRPr="00953912">
              <w:rPr>
                <w:sz w:val="18"/>
                <w:szCs w:val="18"/>
              </w:rPr>
              <w:t xml:space="preserve">per day </w:t>
            </w:r>
            <w:r w:rsidRPr="00953912">
              <w:rPr>
                <w:rFonts w:hint="eastAsia"/>
                <w:sz w:val="18"/>
                <w:szCs w:val="18"/>
              </w:rPr>
              <w:t>incl.</w:t>
            </w:r>
            <w:r w:rsidRPr="00953912">
              <w:rPr>
                <w:sz w:val="18"/>
                <w:szCs w:val="18"/>
              </w:rPr>
              <w:t xml:space="preserve"> one breakfast</w:t>
            </w:r>
            <w:r w:rsidRPr="00953912">
              <w:rPr>
                <w:rFonts w:hint="eastAsia"/>
                <w:sz w:val="18"/>
                <w:szCs w:val="18"/>
              </w:rPr>
              <w:t xml:space="preserve"> (Original price CNY800,</w:t>
            </w:r>
            <w:r w:rsidR="00F35B48">
              <w:rPr>
                <w:sz w:val="18"/>
                <w:szCs w:val="18"/>
              </w:rPr>
              <w:t xml:space="preserve"> </w:t>
            </w:r>
            <w:r w:rsidRPr="00953912">
              <w:rPr>
                <w:rFonts w:hint="eastAsia"/>
                <w:sz w:val="18"/>
                <w:szCs w:val="18"/>
              </w:rPr>
              <w:t xml:space="preserve">30% off) </w:t>
            </w:r>
            <w:r w:rsidRPr="00953912">
              <w:rPr>
                <w:sz w:val="18"/>
                <w:szCs w:val="18"/>
              </w:rPr>
              <w:t xml:space="preserve">   </w:t>
            </w:r>
            <w:r w:rsidRPr="00953912">
              <w:rPr>
                <w:rFonts w:hint="eastAsia"/>
                <w:sz w:val="18"/>
                <w:szCs w:val="18"/>
              </w:rPr>
              <w:t xml:space="preserve"> </w:t>
            </w:r>
          </w:p>
          <w:p w14:paraId="5F02AA89" w14:textId="784D9E67" w:rsidR="002364FC" w:rsidRPr="00953912" w:rsidRDefault="00000000">
            <w:pPr>
              <w:tabs>
                <w:tab w:val="left" w:pos="4111"/>
                <w:tab w:val="left" w:pos="4253"/>
                <w:tab w:val="left" w:pos="4815"/>
                <w:tab w:val="left" w:pos="5175"/>
              </w:tabs>
              <w:spacing w:line="276" w:lineRule="auto"/>
              <w:ind w:firstLineChars="1522" w:firstLine="2793"/>
              <w:jc w:val="left"/>
              <w:rPr>
                <w:sz w:val="18"/>
                <w:szCs w:val="18"/>
              </w:rPr>
            </w:pPr>
            <w:r w:rsidRPr="00953912">
              <w:rPr>
                <w:rFonts w:hint="eastAsia"/>
                <w:b/>
                <w:bCs/>
                <w:sz w:val="18"/>
                <w:szCs w:val="18"/>
              </w:rPr>
              <w:t>CNY630</w:t>
            </w:r>
            <w:r w:rsidRPr="00953912">
              <w:rPr>
                <w:rFonts w:hint="eastAsia"/>
                <w:sz w:val="18"/>
                <w:szCs w:val="18"/>
              </w:rPr>
              <w:t xml:space="preserve"> </w:t>
            </w:r>
            <w:r w:rsidRPr="00953912">
              <w:rPr>
                <w:sz w:val="18"/>
                <w:szCs w:val="18"/>
              </w:rPr>
              <w:t xml:space="preserve">per day </w:t>
            </w:r>
            <w:r w:rsidRPr="00953912">
              <w:rPr>
                <w:rFonts w:hint="eastAsia"/>
                <w:sz w:val="18"/>
                <w:szCs w:val="18"/>
              </w:rPr>
              <w:t>incl.</w:t>
            </w:r>
            <w:r w:rsidRPr="00953912">
              <w:rPr>
                <w:sz w:val="18"/>
                <w:szCs w:val="18"/>
              </w:rPr>
              <w:t xml:space="preserve"> two breakfast</w:t>
            </w:r>
            <w:r w:rsidRPr="00953912">
              <w:rPr>
                <w:rFonts w:hint="eastAsia"/>
                <w:sz w:val="18"/>
                <w:szCs w:val="18"/>
              </w:rPr>
              <w:t>s</w:t>
            </w:r>
            <w:r w:rsidRPr="00953912">
              <w:rPr>
                <w:sz w:val="18"/>
                <w:szCs w:val="18"/>
              </w:rPr>
              <w:t xml:space="preserve"> </w:t>
            </w:r>
            <w:r w:rsidRPr="00953912">
              <w:rPr>
                <w:rFonts w:hint="eastAsia"/>
                <w:sz w:val="18"/>
                <w:szCs w:val="18"/>
              </w:rPr>
              <w:t>(Original price CNY900,</w:t>
            </w:r>
            <w:r w:rsidR="00F35B48">
              <w:rPr>
                <w:sz w:val="18"/>
                <w:szCs w:val="18"/>
              </w:rPr>
              <w:t xml:space="preserve"> </w:t>
            </w:r>
            <w:r w:rsidRPr="00953912">
              <w:rPr>
                <w:rFonts w:hint="eastAsia"/>
                <w:sz w:val="18"/>
                <w:szCs w:val="18"/>
              </w:rPr>
              <w:t>30% off)</w:t>
            </w:r>
          </w:p>
          <w:p w14:paraId="04553EE3" w14:textId="54C2D279" w:rsidR="002364FC" w:rsidRPr="00953912" w:rsidRDefault="00000000">
            <w:pPr>
              <w:tabs>
                <w:tab w:val="left" w:pos="4111"/>
                <w:tab w:val="left" w:pos="4253"/>
                <w:tab w:val="left" w:pos="4815"/>
                <w:tab w:val="left" w:pos="5175"/>
              </w:tabs>
              <w:spacing w:line="276" w:lineRule="auto"/>
              <w:ind w:left="4536" w:hangingChars="2520" w:hanging="4536"/>
              <w:jc w:val="left"/>
              <w:rPr>
                <w:sz w:val="18"/>
                <w:szCs w:val="18"/>
              </w:rPr>
            </w:pPr>
            <w:r w:rsidRPr="00953912">
              <w:rPr>
                <w:sz w:val="18"/>
                <w:szCs w:val="18"/>
              </w:rPr>
              <w:t xml:space="preserve">Twin Room of Conference Hotel    </w:t>
            </w:r>
            <w:r w:rsidRPr="00953912">
              <w:rPr>
                <w:rFonts w:hint="eastAsia"/>
                <w:sz w:val="18"/>
                <w:szCs w:val="18"/>
              </w:rPr>
              <w:t xml:space="preserve"> </w:t>
            </w:r>
            <w:r w:rsidRPr="00953912">
              <w:rPr>
                <w:rFonts w:hint="eastAsia"/>
                <w:b/>
                <w:bCs/>
                <w:sz w:val="18"/>
                <w:szCs w:val="18"/>
              </w:rPr>
              <w:t>CNY560</w:t>
            </w:r>
            <w:r w:rsidRPr="00953912">
              <w:rPr>
                <w:rFonts w:hint="eastAsia"/>
                <w:sz w:val="18"/>
                <w:szCs w:val="18"/>
              </w:rPr>
              <w:t xml:space="preserve"> </w:t>
            </w:r>
            <w:r w:rsidRPr="00953912">
              <w:rPr>
                <w:sz w:val="18"/>
                <w:szCs w:val="18"/>
              </w:rPr>
              <w:t xml:space="preserve">per day </w:t>
            </w:r>
            <w:r w:rsidRPr="00953912">
              <w:rPr>
                <w:rFonts w:hint="eastAsia"/>
                <w:sz w:val="18"/>
                <w:szCs w:val="18"/>
              </w:rPr>
              <w:t>incl.</w:t>
            </w:r>
            <w:r w:rsidRPr="00953912">
              <w:rPr>
                <w:sz w:val="18"/>
                <w:szCs w:val="18"/>
              </w:rPr>
              <w:t xml:space="preserve"> one breakfast</w:t>
            </w:r>
            <w:r w:rsidRPr="00953912">
              <w:rPr>
                <w:rFonts w:hint="eastAsia"/>
                <w:sz w:val="18"/>
                <w:szCs w:val="18"/>
              </w:rPr>
              <w:t xml:space="preserve"> (Original price CNY800,</w:t>
            </w:r>
            <w:r w:rsidR="00F35B48">
              <w:rPr>
                <w:sz w:val="18"/>
                <w:szCs w:val="18"/>
              </w:rPr>
              <w:t xml:space="preserve"> </w:t>
            </w:r>
            <w:r w:rsidRPr="00953912">
              <w:rPr>
                <w:rFonts w:hint="eastAsia"/>
                <w:sz w:val="18"/>
                <w:szCs w:val="18"/>
              </w:rPr>
              <w:t xml:space="preserve">30% off) </w:t>
            </w:r>
            <w:r w:rsidRPr="00953912">
              <w:rPr>
                <w:sz w:val="18"/>
                <w:szCs w:val="18"/>
              </w:rPr>
              <w:t xml:space="preserve">   </w:t>
            </w:r>
            <w:r w:rsidRPr="00953912">
              <w:rPr>
                <w:rFonts w:hint="eastAsia"/>
                <w:sz w:val="18"/>
                <w:szCs w:val="18"/>
              </w:rPr>
              <w:t xml:space="preserve"> </w:t>
            </w:r>
          </w:p>
          <w:p w14:paraId="555A3A45" w14:textId="51114BF1" w:rsidR="002364FC" w:rsidRPr="00953912" w:rsidRDefault="00000000">
            <w:pPr>
              <w:tabs>
                <w:tab w:val="left" w:pos="4111"/>
                <w:tab w:val="left" w:pos="4253"/>
                <w:tab w:val="left" w:pos="4815"/>
                <w:tab w:val="left" w:pos="5175"/>
              </w:tabs>
              <w:spacing w:line="276" w:lineRule="auto"/>
              <w:ind w:firstLineChars="1522" w:firstLine="2793"/>
              <w:jc w:val="left"/>
              <w:rPr>
                <w:sz w:val="18"/>
                <w:szCs w:val="18"/>
              </w:rPr>
            </w:pPr>
            <w:r w:rsidRPr="00953912">
              <w:rPr>
                <w:rFonts w:hint="eastAsia"/>
                <w:b/>
                <w:bCs/>
                <w:sz w:val="18"/>
                <w:szCs w:val="18"/>
              </w:rPr>
              <w:t>CNY630</w:t>
            </w:r>
            <w:r w:rsidRPr="00953912">
              <w:rPr>
                <w:rFonts w:hint="eastAsia"/>
                <w:sz w:val="18"/>
                <w:szCs w:val="18"/>
              </w:rPr>
              <w:t xml:space="preserve"> </w:t>
            </w:r>
            <w:r w:rsidRPr="00953912">
              <w:rPr>
                <w:sz w:val="18"/>
                <w:szCs w:val="18"/>
              </w:rPr>
              <w:t xml:space="preserve">per day </w:t>
            </w:r>
            <w:r w:rsidRPr="00953912">
              <w:rPr>
                <w:rFonts w:hint="eastAsia"/>
                <w:sz w:val="18"/>
                <w:szCs w:val="18"/>
              </w:rPr>
              <w:t>incl.</w:t>
            </w:r>
            <w:r w:rsidRPr="00953912">
              <w:rPr>
                <w:sz w:val="18"/>
                <w:szCs w:val="18"/>
              </w:rPr>
              <w:t xml:space="preserve"> two breakfast</w:t>
            </w:r>
            <w:r w:rsidRPr="00953912">
              <w:rPr>
                <w:rFonts w:hint="eastAsia"/>
                <w:sz w:val="18"/>
                <w:szCs w:val="18"/>
              </w:rPr>
              <w:t>s</w:t>
            </w:r>
            <w:r w:rsidRPr="00953912">
              <w:rPr>
                <w:sz w:val="18"/>
                <w:szCs w:val="18"/>
              </w:rPr>
              <w:t xml:space="preserve"> </w:t>
            </w:r>
            <w:r w:rsidRPr="00953912">
              <w:rPr>
                <w:rFonts w:hint="eastAsia"/>
                <w:sz w:val="18"/>
                <w:szCs w:val="18"/>
              </w:rPr>
              <w:t>(Original price CNY900,</w:t>
            </w:r>
            <w:r w:rsidR="00F35B48">
              <w:rPr>
                <w:sz w:val="18"/>
                <w:szCs w:val="18"/>
              </w:rPr>
              <w:t xml:space="preserve"> </w:t>
            </w:r>
            <w:r w:rsidRPr="00953912">
              <w:rPr>
                <w:rFonts w:hint="eastAsia"/>
                <w:sz w:val="18"/>
                <w:szCs w:val="18"/>
              </w:rPr>
              <w:t>30% off)</w:t>
            </w:r>
          </w:p>
          <w:p w14:paraId="017A3E90" w14:textId="1EADE115" w:rsidR="002364FC" w:rsidRPr="00953912" w:rsidRDefault="00000000">
            <w:pPr>
              <w:tabs>
                <w:tab w:val="left" w:pos="4590"/>
                <w:tab w:val="left" w:pos="4815"/>
                <w:tab w:val="left" w:pos="5175"/>
              </w:tabs>
              <w:spacing w:line="276" w:lineRule="auto"/>
              <w:ind w:left="2740" w:hangingChars="1522" w:hanging="2740"/>
              <w:jc w:val="left"/>
              <w:rPr>
                <w:sz w:val="18"/>
                <w:szCs w:val="18"/>
              </w:rPr>
            </w:pPr>
            <w:r w:rsidRPr="00953912">
              <w:rPr>
                <w:sz w:val="18"/>
                <w:szCs w:val="18"/>
              </w:rPr>
              <w:t>Twin Room of</w:t>
            </w:r>
            <w:r w:rsidRPr="00953912">
              <w:rPr>
                <w:rFonts w:hint="eastAsia"/>
                <w:sz w:val="18"/>
                <w:szCs w:val="18"/>
              </w:rPr>
              <w:t xml:space="preserve"> City</w:t>
            </w:r>
            <w:r w:rsidRPr="00953912">
              <w:rPr>
                <w:sz w:val="18"/>
                <w:szCs w:val="18"/>
              </w:rPr>
              <w:t xml:space="preserve"> Hotel         </w:t>
            </w:r>
            <w:r w:rsidRPr="00953912">
              <w:rPr>
                <w:rFonts w:hint="eastAsia"/>
                <w:sz w:val="18"/>
                <w:szCs w:val="18"/>
              </w:rPr>
              <w:t xml:space="preserve"> </w:t>
            </w:r>
            <w:r w:rsidRPr="00953912">
              <w:rPr>
                <w:sz w:val="18"/>
                <w:szCs w:val="18"/>
              </w:rPr>
              <w:t xml:space="preserve"> </w:t>
            </w:r>
            <w:r w:rsidRPr="00953912">
              <w:rPr>
                <w:rFonts w:hint="eastAsia"/>
                <w:b/>
                <w:bCs/>
                <w:sz w:val="18"/>
                <w:szCs w:val="18"/>
              </w:rPr>
              <w:t>CNY455</w:t>
            </w:r>
            <w:r w:rsidRPr="00953912">
              <w:rPr>
                <w:rFonts w:hint="eastAsia"/>
                <w:sz w:val="18"/>
                <w:szCs w:val="18"/>
              </w:rPr>
              <w:t xml:space="preserve"> </w:t>
            </w:r>
            <w:r w:rsidRPr="00953912">
              <w:rPr>
                <w:sz w:val="18"/>
                <w:szCs w:val="18"/>
              </w:rPr>
              <w:t xml:space="preserve">per day </w:t>
            </w:r>
            <w:r w:rsidRPr="00953912">
              <w:rPr>
                <w:rFonts w:hint="eastAsia"/>
                <w:sz w:val="18"/>
                <w:szCs w:val="18"/>
              </w:rPr>
              <w:t>incl.</w:t>
            </w:r>
            <w:r w:rsidRPr="00953912">
              <w:rPr>
                <w:sz w:val="18"/>
                <w:szCs w:val="18"/>
              </w:rPr>
              <w:t xml:space="preserve"> one breakfast</w:t>
            </w:r>
            <w:r w:rsidRPr="00953912">
              <w:rPr>
                <w:rFonts w:hint="eastAsia"/>
                <w:sz w:val="18"/>
                <w:szCs w:val="18"/>
              </w:rPr>
              <w:t xml:space="preserve"> (Original price CNY700,</w:t>
            </w:r>
            <w:r w:rsidR="00F35B48">
              <w:rPr>
                <w:sz w:val="18"/>
                <w:szCs w:val="18"/>
              </w:rPr>
              <w:t xml:space="preserve"> </w:t>
            </w:r>
            <w:r w:rsidRPr="00953912">
              <w:rPr>
                <w:rFonts w:hint="eastAsia"/>
                <w:sz w:val="18"/>
                <w:szCs w:val="18"/>
              </w:rPr>
              <w:t xml:space="preserve">35% </w:t>
            </w:r>
            <w:proofErr w:type="gramStart"/>
            <w:r w:rsidRPr="00953912">
              <w:rPr>
                <w:rFonts w:hint="eastAsia"/>
                <w:sz w:val="18"/>
                <w:szCs w:val="18"/>
              </w:rPr>
              <w:t>off)</w:t>
            </w:r>
            <w:r w:rsidRPr="00953912">
              <w:rPr>
                <w:sz w:val="18"/>
                <w:szCs w:val="18"/>
              </w:rPr>
              <w:t xml:space="preserve">   </w:t>
            </w:r>
            <w:proofErr w:type="gramEnd"/>
            <w:r w:rsidRPr="00953912">
              <w:rPr>
                <w:sz w:val="18"/>
                <w:szCs w:val="18"/>
              </w:rPr>
              <w:t xml:space="preserve">                      </w:t>
            </w:r>
            <w:r w:rsidRPr="00953912">
              <w:rPr>
                <w:rFonts w:hint="eastAsia"/>
                <w:b/>
                <w:bCs/>
                <w:sz w:val="18"/>
                <w:szCs w:val="18"/>
              </w:rPr>
              <w:t>CNY520</w:t>
            </w:r>
            <w:r w:rsidRPr="00953912">
              <w:rPr>
                <w:sz w:val="18"/>
                <w:szCs w:val="18"/>
              </w:rPr>
              <w:t xml:space="preserve"> per day </w:t>
            </w:r>
            <w:r w:rsidRPr="00953912">
              <w:rPr>
                <w:rFonts w:hint="eastAsia"/>
                <w:sz w:val="18"/>
                <w:szCs w:val="18"/>
              </w:rPr>
              <w:t>incl.</w:t>
            </w:r>
            <w:r w:rsidRPr="00953912">
              <w:rPr>
                <w:sz w:val="18"/>
                <w:szCs w:val="18"/>
              </w:rPr>
              <w:t xml:space="preserve"> two breakfasts</w:t>
            </w:r>
            <w:r w:rsidRPr="00953912">
              <w:rPr>
                <w:rFonts w:hint="eastAsia"/>
                <w:sz w:val="18"/>
                <w:szCs w:val="18"/>
              </w:rPr>
              <w:t xml:space="preserve"> (Original price CNY800,</w:t>
            </w:r>
            <w:r w:rsidR="00F35B48">
              <w:rPr>
                <w:sz w:val="18"/>
                <w:szCs w:val="18"/>
              </w:rPr>
              <w:t xml:space="preserve"> </w:t>
            </w:r>
            <w:r w:rsidRPr="00953912">
              <w:rPr>
                <w:rFonts w:hint="eastAsia"/>
                <w:sz w:val="18"/>
                <w:szCs w:val="18"/>
              </w:rPr>
              <w:t xml:space="preserve">35% off) </w:t>
            </w:r>
            <w:r w:rsidRPr="00953912">
              <w:rPr>
                <w:sz w:val="18"/>
                <w:szCs w:val="18"/>
              </w:rPr>
              <w:t xml:space="preserve"> </w:t>
            </w:r>
          </w:p>
          <w:p w14:paraId="49BED774" w14:textId="106D79E1" w:rsidR="002364FC" w:rsidRDefault="00000000">
            <w:pPr>
              <w:tabs>
                <w:tab w:val="left" w:pos="4111"/>
                <w:tab w:val="left" w:pos="4253"/>
                <w:tab w:val="left" w:pos="4815"/>
                <w:tab w:val="left" w:pos="5175"/>
              </w:tabs>
              <w:spacing w:line="276" w:lineRule="auto"/>
              <w:ind w:left="4536" w:hangingChars="2520" w:hanging="4536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  <w:r w:rsidR="001739D1"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Rates include 6% tax per room </w:t>
            </w:r>
            <w:r>
              <w:rPr>
                <w:sz w:val="18"/>
                <w:szCs w:val="18"/>
              </w:rPr>
              <w:t xml:space="preserve">and </w:t>
            </w:r>
            <w:r>
              <w:rPr>
                <w:rFonts w:hint="eastAsia"/>
                <w:sz w:val="18"/>
                <w:szCs w:val="18"/>
              </w:rPr>
              <w:t>per night.</w:t>
            </w:r>
          </w:p>
          <w:p w14:paraId="395C5F60" w14:textId="52E977AA" w:rsidR="002364FC" w:rsidRDefault="00000000">
            <w:pPr>
              <w:pStyle w:val="ListParagraph"/>
              <w:tabs>
                <w:tab w:val="left" w:pos="4590"/>
                <w:tab w:val="left" w:pos="4815"/>
                <w:tab w:val="left" w:pos="5175"/>
              </w:tabs>
              <w:spacing w:line="276" w:lineRule="auto"/>
              <w:ind w:firstLineChars="0" w:firstLine="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  <w:r w:rsidR="001739D1"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Rates include 1-2 breakfasts</w:t>
            </w:r>
            <w:r>
              <w:rPr>
                <w:sz w:val="18"/>
                <w:szCs w:val="18"/>
              </w:rPr>
              <w:t xml:space="preserve"> per day</w:t>
            </w:r>
            <w:r>
              <w:rPr>
                <w:rFonts w:hint="eastAsia"/>
                <w:sz w:val="18"/>
                <w:szCs w:val="18"/>
              </w:rPr>
              <w:t>.</w:t>
            </w:r>
          </w:p>
          <w:p w14:paraId="27C3A9D6" w14:textId="61A0A72C" w:rsidR="00953912" w:rsidRPr="00953912" w:rsidRDefault="00953912" w:rsidP="00953912">
            <w:pPr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-</w:t>
            </w:r>
            <w:r w:rsidR="001739D1">
              <w:rPr>
                <w:b/>
                <w:bCs/>
                <w:sz w:val="18"/>
                <w:szCs w:val="18"/>
              </w:rPr>
              <w:t xml:space="preserve"> </w:t>
            </w:r>
            <w:r w:rsidRPr="00953912">
              <w:rPr>
                <w:rFonts w:hint="eastAsia"/>
                <w:b/>
                <w:bCs/>
                <w:sz w:val="18"/>
                <w:szCs w:val="18"/>
              </w:rPr>
              <w:t xml:space="preserve">The hotel only </w:t>
            </w:r>
            <w:r w:rsidR="001739D1" w:rsidRPr="00953912">
              <w:rPr>
                <w:b/>
                <w:bCs/>
                <w:sz w:val="18"/>
                <w:szCs w:val="18"/>
              </w:rPr>
              <w:t>supports</w:t>
            </w:r>
            <w:r w:rsidRPr="00953912">
              <w:rPr>
                <w:rFonts w:hint="eastAsia"/>
                <w:b/>
                <w:bCs/>
                <w:sz w:val="18"/>
                <w:szCs w:val="18"/>
              </w:rPr>
              <w:t xml:space="preserve"> Visa credit card payments. </w:t>
            </w:r>
          </w:p>
        </w:tc>
      </w:tr>
    </w:tbl>
    <w:p w14:paraId="6748667B" w14:textId="77777777" w:rsidR="002364FC" w:rsidRDefault="002364FC">
      <w:pPr>
        <w:spacing w:line="120" w:lineRule="exact"/>
      </w:pPr>
    </w:p>
    <w:p w14:paraId="5F9076F7" w14:textId="77777777" w:rsidR="002364FC" w:rsidRDefault="002364FC">
      <w:pPr>
        <w:spacing w:line="120" w:lineRule="exac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9"/>
        <w:gridCol w:w="4561"/>
      </w:tblGrid>
      <w:tr w:rsidR="002364FC" w14:paraId="1F1C84BF" w14:textId="77777777" w:rsidTr="00AA074E">
        <w:tc>
          <w:tcPr>
            <w:tcW w:w="8810" w:type="dxa"/>
            <w:gridSpan w:val="2"/>
          </w:tcPr>
          <w:p w14:paraId="4430CC5A" w14:textId="77777777" w:rsidR="002364FC" w:rsidRDefault="00000000"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GUEST </w:t>
            </w:r>
            <w:r>
              <w:rPr>
                <w:b/>
              </w:rPr>
              <w:t>INFORMATION</w:t>
            </w:r>
          </w:p>
        </w:tc>
      </w:tr>
      <w:tr w:rsidR="002364FC" w14:paraId="5488ED28" w14:textId="77777777" w:rsidTr="00AA074E">
        <w:tc>
          <w:tcPr>
            <w:tcW w:w="8810" w:type="dxa"/>
            <w:gridSpan w:val="2"/>
          </w:tcPr>
          <w:p w14:paraId="241D4404" w14:textId="066C236B" w:rsidR="002364FC" w:rsidRDefault="00000000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Number of Guest</w:t>
            </w:r>
            <w:r w:rsidR="00E451FB">
              <w:rPr>
                <w:sz w:val="18"/>
                <w:szCs w:val="18"/>
              </w:rPr>
              <w:t>(s)</w:t>
            </w:r>
            <w:r>
              <w:rPr>
                <w:rFonts w:hint="eastAsia"/>
                <w:sz w:val="18"/>
                <w:szCs w:val="18"/>
              </w:rPr>
              <w:t>：</w:t>
            </w:r>
          </w:p>
          <w:p w14:paraId="11C722E0" w14:textId="77777777" w:rsidR="002364FC" w:rsidRDefault="00000000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GUEST </w:t>
            </w:r>
            <w:r>
              <w:rPr>
                <w:sz w:val="18"/>
                <w:szCs w:val="18"/>
              </w:rPr>
              <w:t xml:space="preserve">1 </w:t>
            </w:r>
            <w:r>
              <w:rPr>
                <w:rFonts w:hint="eastAsia"/>
                <w:sz w:val="18"/>
                <w:szCs w:val="18"/>
              </w:rPr>
              <w:t xml:space="preserve">NAME: 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□MR/□MS/□MRS</w:t>
            </w:r>
          </w:p>
          <w:p w14:paraId="1F91A18D" w14:textId="77777777" w:rsidR="002364FC" w:rsidRDefault="00000000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Surname：                      </w:t>
            </w:r>
            <w:r>
              <w:rPr>
                <w:rFonts w:asciiTheme="minorEastAsia" w:hAnsiTheme="minorEastAsia"/>
                <w:sz w:val="18"/>
                <w:szCs w:val="18"/>
              </w:rPr>
              <w:t>Given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 Name：</w:t>
            </w:r>
          </w:p>
          <w:p w14:paraId="30EF5E36" w14:textId="77777777" w:rsidR="002364FC" w:rsidRDefault="00000000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GUEST </w:t>
            </w:r>
            <w:r>
              <w:rPr>
                <w:sz w:val="18"/>
                <w:szCs w:val="18"/>
              </w:rPr>
              <w:t xml:space="preserve">2 </w:t>
            </w:r>
            <w:r>
              <w:rPr>
                <w:rFonts w:hint="eastAsia"/>
                <w:sz w:val="18"/>
                <w:szCs w:val="18"/>
              </w:rPr>
              <w:t xml:space="preserve">NAME: 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□MR/□MS/□MRS</w:t>
            </w:r>
          </w:p>
          <w:p w14:paraId="69FE1C19" w14:textId="77777777" w:rsidR="002364FC" w:rsidRDefault="00000000">
            <w:pPr>
              <w:rPr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Surname：                      </w:t>
            </w:r>
            <w:r>
              <w:rPr>
                <w:rFonts w:asciiTheme="minorEastAsia" w:hAnsiTheme="minorEastAsia"/>
                <w:sz w:val="18"/>
                <w:szCs w:val="18"/>
              </w:rPr>
              <w:t>Given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 Name：</w:t>
            </w:r>
          </w:p>
        </w:tc>
      </w:tr>
      <w:tr w:rsidR="002364FC" w14:paraId="2049B119" w14:textId="77777777" w:rsidTr="00AA074E">
        <w:tc>
          <w:tcPr>
            <w:tcW w:w="4223" w:type="dxa"/>
          </w:tcPr>
          <w:p w14:paraId="23FEFDF6" w14:textId="77777777" w:rsidR="002364FC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Arrival date:</w:t>
            </w:r>
          </w:p>
        </w:tc>
        <w:tc>
          <w:tcPr>
            <w:tcW w:w="4587" w:type="dxa"/>
          </w:tcPr>
          <w:p w14:paraId="08618576" w14:textId="77777777" w:rsidR="002364FC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Departure date:</w:t>
            </w:r>
          </w:p>
        </w:tc>
      </w:tr>
      <w:tr w:rsidR="002364FC" w14:paraId="1A51163D" w14:textId="77777777" w:rsidTr="00AA074E">
        <w:tc>
          <w:tcPr>
            <w:tcW w:w="4223" w:type="dxa"/>
          </w:tcPr>
          <w:p w14:paraId="461BCC85" w14:textId="77777777" w:rsidR="002364FC" w:rsidRDefault="00000000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Check</w:t>
            </w:r>
            <w:r>
              <w:rPr>
                <w:sz w:val="18"/>
                <w:szCs w:val="18"/>
              </w:rPr>
              <w:t>-in time:</w:t>
            </w:r>
          </w:p>
        </w:tc>
        <w:tc>
          <w:tcPr>
            <w:tcW w:w="4587" w:type="dxa"/>
          </w:tcPr>
          <w:p w14:paraId="3381EC40" w14:textId="77777777" w:rsidR="002364FC" w:rsidRDefault="00000000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Check</w:t>
            </w:r>
            <w:r>
              <w:rPr>
                <w:sz w:val="18"/>
                <w:szCs w:val="18"/>
              </w:rPr>
              <w:t>-out time:</w:t>
            </w:r>
          </w:p>
        </w:tc>
      </w:tr>
      <w:tr w:rsidR="002364FC" w14:paraId="15068735" w14:textId="77777777" w:rsidTr="00AA074E">
        <w:tc>
          <w:tcPr>
            <w:tcW w:w="4223" w:type="dxa"/>
          </w:tcPr>
          <w:p w14:paraId="33CEE479" w14:textId="77777777" w:rsidR="002364FC" w:rsidRDefault="00000000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Ce</w:t>
            </w:r>
            <w:r>
              <w:rPr>
                <w:sz w:val="18"/>
                <w:szCs w:val="18"/>
              </w:rPr>
              <w:t>ll number</w:t>
            </w:r>
            <w:r>
              <w:rPr>
                <w:rFonts w:hint="eastAsia"/>
                <w:sz w:val="18"/>
                <w:szCs w:val="18"/>
              </w:rPr>
              <w:t>:</w:t>
            </w:r>
          </w:p>
        </w:tc>
        <w:tc>
          <w:tcPr>
            <w:tcW w:w="4587" w:type="dxa"/>
          </w:tcPr>
          <w:p w14:paraId="231FC648" w14:textId="77777777" w:rsidR="002364FC" w:rsidRDefault="00000000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E-M</w:t>
            </w:r>
            <w:r>
              <w:rPr>
                <w:sz w:val="18"/>
                <w:szCs w:val="18"/>
              </w:rPr>
              <w:t>ail:</w:t>
            </w:r>
          </w:p>
        </w:tc>
      </w:tr>
      <w:tr w:rsidR="002364FC" w14:paraId="399501BB" w14:textId="77777777" w:rsidTr="00AA074E">
        <w:trPr>
          <w:trHeight w:val="341"/>
        </w:trPr>
        <w:tc>
          <w:tcPr>
            <w:tcW w:w="8810" w:type="dxa"/>
            <w:gridSpan w:val="2"/>
          </w:tcPr>
          <w:p w14:paraId="367DC7EF" w14:textId="77777777" w:rsidR="002364FC" w:rsidRDefault="00000000">
            <w:pPr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NOT</w:t>
            </w:r>
            <w:r>
              <w:rPr>
                <w:rFonts w:asciiTheme="minorEastAsia" w:hAnsiTheme="minorEastAsia"/>
                <w:b/>
              </w:rPr>
              <w:t>E</w:t>
            </w:r>
            <w:r>
              <w:rPr>
                <w:rFonts w:asciiTheme="minorEastAsia" w:hAnsiTheme="minorEastAsia" w:hint="eastAsia"/>
                <w:b/>
              </w:rPr>
              <w:t>：</w:t>
            </w:r>
          </w:p>
          <w:p w14:paraId="126BE0D6" w14:textId="77777777" w:rsidR="002364FC" w:rsidRDefault="00000000">
            <w:pPr>
              <w:pStyle w:val="ListParagraph"/>
              <w:numPr>
                <w:ilvl w:val="0"/>
                <w:numId w:val="1"/>
              </w:numPr>
              <w:ind w:firstLineChars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Hotel check-in time is after 2 pm, and check-out time is before 12 pm</w:t>
            </w:r>
            <w:r>
              <w:rPr>
                <w:rFonts w:hint="eastAsia"/>
                <w:sz w:val="18"/>
                <w:szCs w:val="18"/>
              </w:rPr>
              <w:t>.</w:t>
            </w:r>
          </w:p>
          <w:p w14:paraId="4F9D3062" w14:textId="77777777" w:rsidR="002364FC" w:rsidRDefault="00000000">
            <w:pPr>
              <w:pStyle w:val="ListParagraph"/>
              <w:numPr>
                <w:ilvl w:val="0"/>
                <w:numId w:val="1"/>
              </w:numPr>
              <w:ind w:firstLineChars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All bookings are subject to hotel </w:t>
            </w:r>
            <w:r>
              <w:rPr>
                <w:sz w:val="18"/>
                <w:szCs w:val="18"/>
              </w:rPr>
              <w:t xml:space="preserve">room </w:t>
            </w:r>
            <w:r>
              <w:rPr>
                <w:rFonts w:hint="eastAsia"/>
                <w:sz w:val="18"/>
                <w:szCs w:val="18"/>
              </w:rPr>
              <w:t xml:space="preserve">availability and </w:t>
            </w:r>
            <w:r>
              <w:rPr>
                <w:sz w:val="18"/>
                <w:szCs w:val="18"/>
              </w:rPr>
              <w:t>the price</w:t>
            </w:r>
            <w:r>
              <w:rPr>
                <w:rFonts w:hint="eastAsia"/>
                <w:sz w:val="18"/>
                <w:szCs w:val="18"/>
              </w:rPr>
              <w:t xml:space="preserve">s are only </w:t>
            </w:r>
            <w:r>
              <w:rPr>
                <w:sz w:val="18"/>
                <w:szCs w:val="18"/>
              </w:rPr>
              <w:t>applicable</w:t>
            </w:r>
            <w:r>
              <w:rPr>
                <w:rFonts w:hint="eastAsia"/>
                <w:sz w:val="18"/>
                <w:szCs w:val="18"/>
              </w:rPr>
              <w:t xml:space="preserve"> from September </w:t>
            </w:r>
            <w:r>
              <w:rPr>
                <w:sz w:val="18"/>
                <w:szCs w:val="18"/>
              </w:rPr>
              <w:t>21</w:t>
            </w:r>
            <w:r>
              <w:rPr>
                <w:sz w:val="18"/>
                <w:szCs w:val="18"/>
                <w:vertAlign w:val="superscript"/>
              </w:rPr>
              <w:t>st</w:t>
            </w:r>
            <w:r>
              <w:rPr>
                <w:sz w:val="18"/>
                <w:szCs w:val="18"/>
              </w:rPr>
              <w:t xml:space="preserve"> to</w:t>
            </w:r>
            <w:r>
              <w:rPr>
                <w:rFonts w:hint="eastAsia"/>
                <w:sz w:val="18"/>
                <w:szCs w:val="18"/>
              </w:rPr>
              <w:t xml:space="preserve"> September</w:t>
            </w:r>
            <w:r>
              <w:rPr>
                <w:sz w:val="18"/>
                <w:szCs w:val="18"/>
              </w:rPr>
              <w:t xml:space="preserve"> 25</w:t>
            </w:r>
            <w:r>
              <w:rPr>
                <w:sz w:val="18"/>
                <w:szCs w:val="18"/>
                <w:vertAlign w:val="superscript"/>
              </w:rPr>
              <w:t>th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hint="eastAsia"/>
                <w:sz w:val="18"/>
                <w:szCs w:val="18"/>
              </w:rPr>
              <w:t>2024.</w:t>
            </w:r>
          </w:p>
          <w:p w14:paraId="5C55F3BF" w14:textId="77777777" w:rsidR="002364FC" w:rsidRDefault="00000000">
            <w:pPr>
              <w:pStyle w:val="ListParagraph"/>
              <w:numPr>
                <w:ilvl w:val="0"/>
                <w:numId w:val="1"/>
              </w:numPr>
              <w:ind w:firstLineChars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All reservations are reserved until 6 pm on the day of check-in. If you arrive later than this time, please make sure to contact the hotel in advance. All unsecured non-check-in reservations will be automatically cancelled at 6 pm on the day of check-in.</w:t>
            </w:r>
          </w:p>
          <w:p w14:paraId="6874BF8D" w14:textId="77777777" w:rsidR="002364FC" w:rsidRPr="00953912" w:rsidRDefault="00000000">
            <w:pPr>
              <w:pStyle w:val="ListParagraph"/>
              <w:numPr>
                <w:ilvl w:val="0"/>
                <w:numId w:val="1"/>
              </w:numPr>
              <w:ind w:firstLineChars="0"/>
              <w:rPr>
                <w:sz w:val="18"/>
                <w:szCs w:val="18"/>
              </w:rPr>
            </w:pPr>
            <w:r w:rsidRPr="00953912">
              <w:rPr>
                <w:sz w:val="18"/>
                <w:szCs w:val="18"/>
              </w:rPr>
              <w:t xml:space="preserve">The </w:t>
            </w:r>
            <w:r w:rsidRPr="00953912">
              <w:rPr>
                <w:rFonts w:hint="eastAsia"/>
                <w:sz w:val="18"/>
                <w:szCs w:val="18"/>
              </w:rPr>
              <w:t>C</w:t>
            </w:r>
            <w:r w:rsidRPr="00953912">
              <w:rPr>
                <w:sz w:val="18"/>
                <w:szCs w:val="18"/>
              </w:rPr>
              <w:t xml:space="preserve">onference </w:t>
            </w:r>
            <w:r w:rsidRPr="00953912">
              <w:rPr>
                <w:rFonts w:hint="eastAsia"/>
                <w:sz w:val="18"/>
                <w:szCs w:val="18"/>
              </w:rPr>
              <w:t>H</w:t>
            </w:r>
            <w:r w:rsidRPr="00953912">
              <w:rPr>
                <w:sz w:val="18"/>
                <w:szCs w:val="18"/>
              </w:rPr>
              <w:t xml:space="preserve">otel is located in the same building as the venue. </w:t>
            </w:r>
          </w:p>
          <w:p w14:paraId="61E563E8" w14:textId="77777777" w:rsidR="002364FC" w:rsidRPr="00953912" w:rsidRDefault="00000000">
            <w:pPr>
              <w:pStyle w:val="ListParagraph"/>
              <w:numPr>
                <w:ilvl w:val="0"/>
                <w:numId w:val="1"/>
              </w:numPr>
              <w:ind w:firstLineChars="0"/>
              <w:rPr>
                <w:sz w:val="18"/>
                <w:szCs w:val="18"/>
              </w:rPr>
            </w:pPr>
            <w:r w:rsidRPr="00953912">
              <w:rPr>
                <w:sz w:val="18"/>
                <w:szCs w:val="18"/>
              </w:rPr>
              <w:t xml:space="preserve">The </w:t>
            </w:r>
            <w:r w:rsidRPr="00953912">
              <w:rPr>
                <w:rFonts w:hint="eastAsia"/>
                <w:sz w:val="18"/>
                <w:szCs w:val="18"/>
              </w:rPr>
              <w:t>H</w:t>
            </w:r>
            <w:r w:rsidRPr="00953912">
              <w:rPr>
                <w:sz w:val="18"/>
                <w:szCs w:val="18"/>
              </w:rPr>
              <w:t xml:space="preserve">ot </w:t>
            </w:r>
            <w:r w:rsidRPr="00953912">
              <w:rPr>
                <w:rFonts w:hint="eastAsia"/>
                <w:sz w:val="18"/>
                <w:szCs w:val="18"/>
              </w:rPr>
              <w:t>S</w:t>
            </w:r>
            <w:r w:rsidRPr="00953912">
              <w:rPr>
                <w:sz w:val="18"/>
                <w:szCs w:val="18"/>
              </w:rPr>
              <w:t xml:space="preserve">pring </w:t>
            </w:r>
            <w:r w:rsidRPr="00953912">
              <w:rPr>
                <w:rFonts w:hint="eastAsia"/>
                <w:sz w:val="18"/>
                <w:szCs w:val="18"/>
              </w:rPr>
              <w:t>H</w:t>
            </w:r>
            <w:r w:rsidRPr="00953912">
              <w:rPr>
                <w:sz w:val="18"/>
                <w:szCs w:val="18"/>
              </w:rPr>
              <w:t xml:space="preserve">otel is </w:t>
            </w:r>
            <w:r w:rsidRPr="00953912">
              <w:rPr>
                <w:rFonts w:hint="eastAsia"/>
                <w:sz w:val="18"/>
                <w:szCs w:val="18"/>
              </w:rPr>
              <w:t>about 200m away from</w:t>
            </w:r>
            <w:r w:rsidRPr="00953912">
              <w:rPr>
                <w:sz w:val="18"/>
                <w:szCs w:val="18"/>
              </w:rPr>
              <w:t xml:space="preserve"> the </w:t>
            </w:r>
            <w:r w:rsidRPr="00953912">
              <w:rPr>
                <w:rFonts w:hint="eastAsia"/>
                <w:sz w:val="18"/>
                <w:szCs w:val="18"/>
              </w:rPr>
              <w:t>C</w:t>
            </w:r>
            <w:r w:rsidRPr="00953912">
              <w:rPr>
                <w:sz w:val="18"/>
                <w:szCs w:val="18"/>
              </w:rPr>
              <w:t xml:space="preserve">onference </w:t>
            </w:r>
            <w:r w:rsidRPr="00953912">
              <w:rPr>
                <w:rFonts w:hint="eastAsia"/>
                <w:sz w:val="18"/>
                <w:szCs w:val="18"/>
              </w:rPr>
              <w:t>H</w:t>
            </w:r>
            <w:r w:rsidRPr="00953912">
              <w:rPr>
                <w:sz w:val="18"/>
                <w:szCs w:val="18"/>
              </w:rPr>
              <w:t xml:space="preserve">otel, and it takes 5 minutes to walk between them. </w:t>
            </w:r>
          </w:p>
          <w:p w14:paraId="38369366" w14:textId="77777777" w:rsidR="002364FC" w:rsidRPr="00953912" w:rsidRDefault="00000000">
            <w:pPr>
              <w:pStyle w:val="ListParagraph"/>
              <w:numPr>
                <w:ilvl w:val="0"/>
                <w:numId w:val="1"/>
              </w:numPr>
              <w:ind w:firstLineChars="0"/>
              <w:rPr>
                <w:sz w:val="18"/>
                <w:szCs w:val="18"/>
              </w:rPr>
            </w:pPr>
            <w:r w:rsidRPr="00953912">
              <w:rPr>
                <w:sz w:val="18"/>
                <w:szCs w:val="18"/>
              </w:rPr>
              <w:t xml:space="preserve">The </w:t>
            </w:r>
            <w:r w:rsidRPr="00953912">
              <w:rPr>
                <w:rFonts w:hint="eastAsia"/>
                <w:sz w:val="18"/>
                <w:szCs w:val="18"/>
              </w:rPr>
              <w:t>City</w:t>
            </w:r>
            <w:r w:rsidRPr="00953912">
              <w:rPr>
                <w:sz w:val="18"/>
                <w:szCs w:val="18"/>
              </w:rPr>
              <w:t xml:space="preserve"> </w:t>
            </w:r>
            <w:r w:rsidRPr="00953912">
              <w:rPr>
                <w:rFonts w:hint="eastAsia"/>
                <w:sz w:val="18"/>
                <w:szCs w:val="18"/>
              </w:rPr>
              <w:t>H</w:t>
            </w:r>
            <w:r w:rsidRPr="00953912">
              <w:rPr>
                <w:sz w:val="18"/>
                <w:szCs w:val="18"/>
              </w:rPr>
              <w:t xml:space="preserve">otel is </w:t>
            </w:r>
            <w:r w:rsidRPr="00953912">
              <w:rPr>
                <w:rFonts w:hint="eastAsia"/>
                <w:sz w:val="18"/>
                <w:szCs w:val="18"/>
              </w:rPr>
              <w:t>about 160m away from</w:t>
            </w:r>
            <w:r w:rsidRPr="00953912">
              <w:rPr>
                <w:sz w:val="18"/>
                <w:szCs w:val="18"/>
              </w:rPr>
              <w:t xml:space="preserve"> the </w:t>
            </w:r>
            <w:r w:rsidRPr="00953912">
              <w:rPr>
                <w:rFonts w:hint="eastAsia"/>
                <w:sz w:val="18"/>
                <w:szCs w:val="18"/>
              </w:rPr>
              <w:t>C</w:t>
            </w:r>
            <w:r w:rsidRPr="00953912">
              <w:rPr>
                <w:sz w:val="18"/>
                <w:szCs w:val="18"/>
              </w:rPr>
              <w:t xml:space="preserve">onference </w:t>
            </w:r>
            <w:r w:rsidRPr="00953912">
              <w:rPr>
                <w:rFonts w:hint="eastAsia"/>
                <w:sz w:val="18"/>
                <w:szCs w:val="18"/>
              </w:rPr>
              <w:t>H</w:t>
            </w:r>
            <w:r w:rsidRPr="00953912">
              <w:rPr>
                <w:sz w:val="18"/>
                <w:szCs w:val="18"/>
              </w:rPr>
              <w:t xml:space="preserve">otel, and it takes </w:t>
            </w:r>
            <w:r w:rsidRPr="00953912">
              <w:rPr>
                <w:rFonts w:hint="eastAsia"/>
                <w:sz w:val="18"/>
                <w:szCs w:val="18"/>
              </w:rPr>
              <w:t>4</w:t>
            </w:r>
            <w:r w:rsidRPr="00953912">
              <w:rPr>
                <w:sz w:val="18"/>
                <w:szCs w:val="18"/>
              </w:rPr>
              <w:t xml:space="preserve"> minutes to walk between them. </w:t>
            </w:r>
          </w:p>
          <w:p w14:paraId="20C17AE9" w14:textId="77777777" w:rsidR="002364FC" w:rsidRDefault="00000000">
            <w:pPr>
              <w:pStyle w:val="ListParagraph"/>
              <w:ind w:firstLineChars="0" w:firstLine="0"/>
            </w:pPr>
            <w:r>
              <w:rPr>
                <w:rFonts w:hint="eastAsia"/>
              </w:rPr>
              <w:t xml:space="preserve">   </w:t>
            </w:r>
            <w:r>
              <w:rPr>
                <w:noProof/>
              </w:rPr>
              <w:lastRenderedPageBreak/>
              <w:drawing>
                <wp:inline distT="0" distB="0" distL="114300" distR="114300" wp14:anchorId="6B3A2AD5" wp14:editId="318A2424">
                  <wp:extent cx="5505450" cy="2745105"/>
                  <wp:effectExtent l="0" t="0" r="6350" b="10795"/>
                  <wp:docPr id="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05450" cy="274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470288B" w14:textId="77777777" w:rsidR="002364FC" w:rsidRDefault="002364FC"/>
    <w:sectPr w:rsidR="002364F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84" w:right="1289" w:bottom="284" w:left="1797" w:header="451" w:footer="57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862372" w14:textId="77777777" w:rsidR="00781915" w:rsidRDefault="00781915">
      <w:r>
        <w:separator/>
      </w:r>
    </w:p>
  </w:endnote>
  <w:endnote w:type="continuationSeparator" w:id="0">
    <w:p w14:paraId="36AA9F0A" w14:textId="77777777" w:rsidR="00781915" w:rsidRDefault="00781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0E09B5" w14:textId="77777777" w:rsidR="007601E3" w:rsidRDefault="007601E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7493F8" w14:textId="77777777" w:rsidR="007601E3" w:rsidRDefault="007601E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8BEDF9" w14:textId="77777777" w:rsidR="007601E3" w:rsidRDefault="007601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8E04B8" w14:textId="77777777" w:rsidR="00781915" w:rsidRDefault="00781915">
      <w:r>
        <w:separator/>
      </w:r>
    </w:p>
  </w:footnote>
  <w:footnote w:type="continuationSeparator" w:id="0">
    <w:p w14:paraId="495A300D" w14:textId="77777777" w:rsidR="00781915" w:rsidRDefault="007819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B97F4D" w14:textId="77777777" w:rsidR="007601E3" w:rsidRDefault="007601E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CF21F0" w14:textId="77777777" w:rsidR="002364FC" w:rsidRDefault="00000000">
    <w:pPr>
      <w:pStyle w:val="Header"/>
      <w:rPr>
        <w:rFonts w:asciiTheme="majorEastAsia" w:eastAsiaTheme="majorEastAsia" w:hAnsiTheme="majorEastAsia"/>
      </w:rPr>
    </w:pPr>
    <w:r>
      <w:rPr>
        <w:rFonts w:asciiTheme="majorEastAsia" w:eastAsiaTheme="majorEastAsia" w:hAnsiTheme="majorEastAsia"/>
        <w:noProof/>
      </w:rPr>
      <w:drawing>
        <wp:inline distT="0" distB="0" distL="0" distR="0" wp14:anchorId="1B994F2C" wp14:editId="637F1982">
          <wp:extent cx="2361565" cy="1120775"/>
          <wp:effectExtent l="0" t="0" r="0" b="0"/>
          <wp:docPr id="5" name="图片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40159" cy="1120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648C3DB" w14:textId="0EAB4EAE" w:rsidR="002364FC" w:rsidRDefault="00000000">
    <w:pPr>
      <w:pStyle w:val="Header"/>
      <w:jc w:val="left"/>
      <w:rPr>
        <w:rFonts w:ascii="Times New Roman" w:eastAsiaTheme="majorEastAsia" w:hAnsi="Times New Roman" w:cs="Times New Roman"/>
        <w:sz w:val="22"/>
        <w:szCs w:val="22"/>
      </w:rPr>
    </w:pPr>
    <w:r>
      <w:rPr>
        <w:rFonts w:ascii="Times New Roman" w:eastAsiaTheme="majorEastAsia" w:hAnsi="Times New Roman" w:cs="Times New Roman"/>
        <w:sz w:val="22"/>
        <w:szCs w:val="22"/>
      </w:rPr>
      <w:t>Hotel Name:</w:t>
    </w:r>
    <w:r w:rsidR="005B35C2">
      <w:rPr>
        <w:rFonts w:ascii="Times New Roman" w:eastAsiaTheme="majorEastAsia" w:hAnsi="Times New Roman" w:cs="Times New Roman"/>
        <w:sz w:val="22"/>
        <w:szCs w:val="22"/>
      </w:rPr>
      <w:t xml:space="preserve"> </w:t>
    </w:r>
    <w:r>
      <w:rPr>
        <w:rFonts w:ascii="Times New Roman" w:eastAsiaTheme="majorEastAsia" w:hAnsi="Times New Roman" w:cs="Times New Roman"/>
        <w:sz w:val="22"/>
        <w:szCs w:val="22"/>
      </w:rPr>
      <w:t>Society Hill &amp; Conference Resort Hotel</w:t>
    </w:r>
  </w:p>
  <w:p w14:paraId="208E84CC" w14:textId="63AE1D68" w:rsidR="002364FC" w:rsidRDefault="00000000">
    <w:pPr>
      <w:pStyle w:val="Header"/>
      <w:jc w:val="left"/>
      <w:rPr>
        <w:rFonts w:ascii="Times New Roman" w:eastAsiaTheme="majorEastAsia" w:hAnsi="Times New Roman" w:cs="Times New Roman"/>
        <w:sz w:val="22"/>
        <w:szCs w:val="22"/>
      </w:rPr>
    </w:pPr>
    <w:r>
      <w:rPr>
        <w:rFonts w:ascii="Times New Roman" w:eastAsiaTheme="majorEastAsia" w:hAnsi="Times New Roman" w:cs="Times New Roman" w:hint="eastAsia"/>
        <w:sz w:val="22"/>
        <w:szCs w:val="22"/>
      </w:rPr>
      <w:t>Hotel Address:</w:t>
    </w:r>
    <w:r w:rsidR="005B35C2">
      <w:rPr>
        <w:rFonts w:ascii="Times New Roman" w:eastAsiaTheme="majorEastAsia" w:hAnsi="Times New Roman" w:cs="Times New Roman"/>
        <w:sz w:val="22"/>
        <w:szCs w:val="22"/>
      </w:rPr>
      <w:t xml:space="preserve"> </w:t>
    </w:r>
    <w:r>
      <w:rPr>
        <w:rFonts w:ascii="Times New Roman" w:eastAsiaTheme="majorEastAsia" w:hAnsi="Times New Roman" w:cs="Times New Roman" w:hint="eastAsia"/>
        <w:sz w:val="22"/>
        <w:szCs w:val="22"/>
      </w:rPr>
      <w:t xml:space="preserve">198 Zhi </w:t>
    </w:r>
    <w:proofErr w:type="spellStart"/>
    <w:r>
      <w:rPr>
        <w:rFonts w:ascii="Times New Roman" w:eastAsiaTheme="majorEastAsia" w:hAnsi="Times New Roman" w:cs="Times New Roman" w:hint="eastAsia"/>
        <w:sz w:val="22"/>
        <w:szCs w:val="22"/>
      </w:rPr>
      <w:t>jing</w:t>
    </w:r>
    <w:proofErr w:type="spellEnd"/>
    <w:r>
      <w:rPr>
        <w:rFonts w:ascii="Times New Roman" w:eastAsiaTheme="majorEastAsia" w:hAnsi="Times New Roman" w:cs="Times New Roman" w:hint="eastAsia"/>
        <w:sz w:val="22"/>
        <w:szCs w:val="22"/>
      </w:rPr>
      <w:t xml:space="preserve"> Road,</w:t>
    </w:r>
    <w:r w:rsidR="007601E3">
      <w:rPr>
        <w:rFonts w:ascii="Times New Roman" w:eastAsiaTheme="majorEastAsia" w:hAnsi="Times New Roman" w:cs="Times New Roman"/>
        <w:sz w:val="22"/>
        <w:szCs w:val="22"/>
      </w:rPr>
      <w:t xml:space="preserve"> </w:t>
    </w:r>
    <w:r>
      <w:rPr>
        <w:rFonts w:ascii="Times New Roman" w:eastAsiaTheme="majorEastAsia" w:hAnsi="Times New Roman" w:cs="Times New Roman" w:hint="eastAsia"/>
        <w:sz w:val="22"/>
        <w:szCs w:val="22"/>
      </w:rPr>
      <w:t>Xi Qing District,</w:t>
    </w:r>
    <w:r w:rsidR="007601E3">
      <w:rPr>
        <w:rFonts w:ascii="Times New Roman" w:eastAsiaTheme="majorEastAsia" w:hAnsi="Times New Roman" w:cs="Times New Roman"/>
        <w:sz w:val="22"/>
        <w:szCs w:val="22"/>
      </w:rPr>
      <w:t xml:space="preserve"> </w:t>
    </w:r>
    <w:r>
      <w:rPr>
        <w:rFonts w:ascii="Times New Roman" w:eastAsiaTheme="majorEastAsia" w:hAnsi="Times New Roman" w:cs="Times New Roman" w:hint="eastAsia"/>
        <w:sz w:val="22"/>
        <w:szCs w:val="22"/>
      </w:rPr>
      <w:t>Tianjin.</w:t>
    </w:r>
  </w:p>
  <w:p w14:paraId="16895097" w14:textId="6BD679A8" w:rsidR="002364FC" w:rsidRDefault="00000000">
    <w:pPr>
      <w:pStyle w:val="Header"/>
      <w:jc w:val="left"/>
      <w:rPr>
        <w:rFonts w:ascii="Times New Roman" w:eastAsiaTheme="majorEastAsia" w:hAnsi="Times New Roman" w:cs="Times New Roman"/>
        <w:sz w:val="22"/>
        <w:szCs w:val="22"/>
      </w:rPr>
    </w:pPr>
    <w:r>
      <w:rPr>
        <w:rFonts w:ascii="Times New Roman" w:eastAsiaTheme="majorEastAsia" w:hAnsi="Times New Roman" w:cs="Times New Roman" w:hint="eastAsia"/>
        <w:sz w:val="22"/>
        <w:szCs w:val="22"/>
      </w:rPr>
      <w:t>Hotel Phone:</w:t>
    </w:r>
    <w:r w:rsidR="005B35C2">
      <w:rPr>
        <w:rFonts w:ascii="Times New Roman" w:eastAsiaTheme="majorEastAsia" w:hAnsi="Times New Roman" w:cs="Times New Roman"/>
        <w:sz w:val="22"/>
        <w:szCs w:val="22"/>
      </w:rPr>
      <w:t xml:space="preserve"> </w:t>
    </w:r>
    <w:r>
      <w:rPr>
        <w:rFonts w:ascii="Times New Roman" w:eastAsiaTheme="majorEastAsia" w:hAnsi="Times New Roman" w:cs="Times New Roman" w:hint="eastAsia"/>
        <w:sz w:val="22"/>
        <w:szCs w:val="22"/>
      </w:rPr>
      <w:t>0086-022-58038666</w:t>
    </w:r>
  </w:p>
  <w:p w14:paraId="2CE57976" w14:textId="1E0600AB" w:rsidR="002364FC" w:rsidRDefault="00000000">
    <w:pPr>
      <w:pStyle w:val="Header"/>
      <w:jc w:val="left"/>
      <w:rPr>
        <w:rFonts w:ascii="Times New Roman" w:eastAsiaTheme="majorEastAsia" w:hAnsi="Times New Roman" w:cs="Times New Roman"/>
        <w:color w:val="0000FF"/>
        <w:sz w:val="22"/>
        <w:szCs w:val="22"/>
      </w:rPr>
    </w:pPr>
    <w:r>
      <w:rPr>
        <w:rFonts w:ascii="Times New Roman" w:eastAsiaTheme="majorEastAsia" w:hAnsi="Times New Roman" w:cs="Times New Roman" w:hint="eastAsia"/>
        <w:sz w:val="22"/>
        <w:szCs w:val="22"/>
      </w:rPr>
      <w:t>Reservation Email:</w:t>
    </w:r>
    <w:r w:rsidR="005B35C2">
      <w:rPr>
        <w:rFonts w:ascii="Times New Roman" w:eastAsiaTheme="majorEastAsia" w:hAnsi="Times New Roman" w:cs="Times New Roman"/>
        <w:sz w:val="22"/>
        <w:szCs w:val="22"/>
      </w:rPr>
      <w:t xml:space="preserve"> </w:t>
    </w:r>
    <w:r>
      <w:rPr>
        <w:rFonts w:ascii="Times New Roman" w:eastAsiaTheme="majorEastAsia" w:hAnsi="Times New Roman" w:cs="Times New Roman" w:hint="eastAsia"/>
        <w:sz w:val="22"/>
        <w:szCs w:val="22"/>
      </w:rPr>
      <w:t>ttshanj@163.com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B92385" w14:textId="77777777" w:rsidR="007601E3" w:rsidRDefault="007601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814E15"/>
    <w:multiLevelType w:val="multilevel"/>
    <w:tmpl w:val="39814E15"/>
    <w:lvl w:ilvl="0">
      <w:numFmt w:val="bullet"/>
      <w:lvlText w:val="-"/>
      <w:lvlJc w:val="left"/>
      <w:pPr>
        <w:ind w:left="360" w:hanging="360"/>
      </w:pPr>
      <w:rPr>
        <w:rFonts w:ascii="Calibri" w:eastAsiaTheme="minorEastAsia" w:hAnsi="Calibri" w:cstheme="minorBidi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671299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420"/>
  <w:autoHyphenation/>
  <w:hyphenationZone w:val="357"/>
  <w:evenAndOddHeaders/>
  <w:drawingGridHorizontalSpacing w:val="105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WUwODI2MTgyZjc0NjVhOTE0MDU2ZDUyYmY3MDdjOTIifQ=="/>
  </w:docVars>
  <w:rsids>
    <w:rsidRoot w:val="007A736C"/>
    <w:rsid w:val="0000143A"/>
    <w:rsid w:val="00005779"/>
    <w:rsid w:val="000171B2"/>
    <w:rsid w:val="00041DF2"/>
    <w:rsid w:val="000673F0"/>
    <w:rsid w:val="00082317"/>
    <w:rsid w:val="00112FAC"/>
    <w:rsid w:val="00126D67"/>
    <w:rsid w:val="001739D1"/>
    <w:rsid w:val="0017568E"/>
    <w:rsid w:val="00195425"/>
    <w:rsid w:val="001D008F"/>
    <w:rsid w:val="0022556C"/>
    <w:rsid w:val="002364FC"/>
    <w:rsid w:val="00291445"/>
    <w:rsid w:val="002B49D0"/>
    <w:rsid w:val="002B5C76"/>
    <w:rsid w:val="002B7C4B"/>
    <w:rsid w:val="002C7B4A"/>
    <w:rsid w:val="002E0996"/>
    <w:rsid w:val="002E2314"/>
    <w:rsid w:val="002E7E0B"/>
    <w:rsid w:val="00304387"/>
    <w:rsid w:val="00322ED2"/>
    <w:rsid w:val="00361BFC"/>
    <w:rsid w:val="003732A4"/>
    <w:rsid w:val="00382512"/>
    <w:rsid w:val="003D0D1E"/>
    <w:rsid w:val="003F091D"/>
    <w:rsid w:val="00401D84"/>
    <w:rsid w:val="00412DF3"/>
    <w:rsid w:val="004366D5"/>
    <w:rsid w:val="00474165"/>
    <w:rsid w:val="004967DB"/>
    <w:rsid w:val="004B2997"/>
    <w:rsid w:val="004B57A1"/>
    <w:rsid w:val="004F0084"/>
    <w:rsid w:val="005011AA"/>
    <w:rsid w:val="00510A1C"/>
    <w:rsid w:val="00537C8A"/>
    <w:rsid w:val="0059277D"/>
    <w:rsid w:val="005B01CD"/>
    <w:rsid w:val="005B35C2"/>
    <w:rsid w:val="00607DA6"/>
    <w:rsid w:val="0061575E"/>
    <w:rsid w:val="00624775"/>
    <w:rsid w:val="00624DF3"/>
    <w:rsid w:val="006301B8"/>
    <w:rsid w:val="00634B0A"/>
    <w:rsid w:val="0068186B"/>
    <w:rsid w:val="00695924"/>
    <w:rsid w:val="006B0A7F"/>
    <w:rsid w:val="007538BB"/>
    <w:rsid w:val="007601E3"/>
    <w:rsid w:val="007667C9"/>
    <w:rsid w:val="00781915"/>
    <w:rsid w:val="007A4B7B"/>
    <w:rsid w:val="007A5FA8"/>
    <w:rsid w:val="007A736C"/>
    <w:rsid w:val="007C0B2D"/>
    <w:rsid w:val="007D1EBA"/>
    <w:rsid w:val="00816301"/>
    <w:rsid w:val="008258A5"/>
    <w:rsid w:val="00867BC6"/>
    <w:rsid w:val="00876C40"/>
    <w:rsid w:val="008E7519"/>
    <w:rsid w:val="009362F1"/>
    <w:rsid w:val="00953912"/>
    <w:rsid w:val="00971992"/>
    <w:rsid w:val="009E3630"/>
    <w:rsid w:val="00A23698"/>
    <w:rsid w:val="00A31A02"/>
    <w:rsid w:val="00A36FA7"/>
    <w:rsid w:val="00A44FCD"/>
    <w:rsid w:val="00A50142"/>
    <w:rsid w:val="00AA074E"/>
    <w:rsid w:val="00AB6C0C"/>
    <w:rsid w:val="00AC797E"/>
    <w:rsid w:val="00B068F0"/>
    <w:rsid w:val="00B403A1"/>
    <w:rsid w:val="00B63007"/>
    <w:rsid w:val="00B636C9"/>
    <w:rsid w:val="00B931E6"/>
    <w:rsid w:val="00BA1C85"/>
    <w:rsid w:val="00BA7071"/>
    <w:rsid w:val="00C55643"/>
    <w:rsid w:val="00CE4E3D"/>
    <w:rsid w:val="00D13775"/>
    <w:rsid w:val="00D17086"/>
    <w:rsid w:val="00DB393E"/>
    <w:rsid w:val="00DB4348"/>
    <w:rsid w:val="00DD3132"/>
    <w:rsid w:val="00E25F05"/>
    <w:rsid w:val="00E436C2"/>
    <w:rsid w:val="00E451FB"/>
    <w:rsid w:val="00EC4E05"/>
    <w:rsid w:val="00EE7F1A"/>
    <w:rsid w:val="00EF345F"/>
    <w:rsid w:val="00F01424"/>
    <w:rsid w:val="00F04312"/>
    <w:rsid w:val="00F23970"/>
    <w:rsid w:val="00F35B48"/>
    <w:rsid w:val="00F51196"/>
    <w:rsid w:val="00F82DEE"/>
    <w:rsid w:val="00F96D5F"/>
    <w:rsid w:val="00FA4B34"/>
    <w:rsid w:val="00FA4BBC"/>
    <w:rsid w:val="0A413560"/>
    <w:rsid w:val="0C336670"/>
    <w:rsid w:val="0C5C5E23"/>
    <w:rsid w:val="0DB9528C"/>
    <w:rsid w:val="35204754"/>
    <w:rsid w:val="588643F8"/>
    <w:rsid w:val="65553DFD"/>
    <w:rsid w:val="72C74EA1"/>
    <w:rsid w:val="73AB2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36C5EC"/>
  <w15:docId w15:val="{8D1C8806-147A-45AC-835D-F167BF056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TableGrid">
    <w:name w:val="Table Grid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Pr>
      <w:i/>
    </w:rPr>
  </w:style>
  <w:style w:type="character" w:styleId="Hyperlink">
    <w:name w:val="Hyperlink"/>
    <w:basedOn w:val="DefaultParagraphFont"/>
    <w:autoRedefine/>
    <w:uiPriority w:val="99"/>
    <w:unhideWhenUsed/>
    <w:qFormat/>
    <w:rPr>
      <w:color w:val="0000FF" w:themeColor="hyperlink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firstLineChars="200" w:firstLine="420"/>
    </w:pPr>
  </w:style>
  <w:style w:type="character" w:customStyle="1" w:styleId="HeaderChar">
    <w:name w:val="Header Char"/>
    <w:basedOn w:val="DefaultParagraphFont"/>
    <w:link w:val="Header"/>
    <w:uiPriority w:val="99"/>
    <w:qFormat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autoRedefine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A706A3499E424EAA02088A9A3F6D54" ma:contentTypeVersion="17" ma:contentTypeDescription="Create a new document." ma:contentTypeScope="" ma:versionID="81c6f4af91b7c06a924aee2465fb9f7e">
  <xsd:schema xmlns:xsd="http://www.w3.org/2001/XMLSchema" xmlns:xs="http://www.w3.org/2001/XMLSchema" xmlns:p="http://schemas.microsoft.com/office/2006/metadata/properties" xmlns:ns2="d74b902f-d05e-4175-a29f-f507409dcd93" xmlns:ns3="ce309f94-2253-42de-886b-30c06c192a8c" targetNamespace="http://schemas.microsoft.com/office/2006/metadata/properties" ma:root="true" ma:fieldsID="2cdfaf2bf3fb6aff693c3250bf3259f4" ns2:_="" ns3:_="">
    <xsd:import namespace="d74b902f-d05e-4175-a29f-f507409dcd93"/>
    <xsd:import namespace="ce309f94-2253-42de-886b-30c06c192a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4b902f-d05e-4175-a29f-f507409dcd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d1715b27-e50d-4aba-aa2f-c9d8256b80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09f94-2253-42de-886b-30c06c192a8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ef88b39-4395-4254-9310-4ef024d6b3a3}" ma:internalName="TaxCatchAll" ma:showField="CatchAllData" ma:web="ce309f94-2253-42de-886b-30c06c192a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e309f94-2253-42de-886b-30c06c192a8c" xsi:nil="true"/>
    <lcf76f155ced4ddcb4097134ff3c332f xmlns="d74b902f-d05e-4175-a29f-f507409dcd9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F8240A0-C7E4-430C-BDB8-AC846D01EA5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77D7A3C-BD8C-4F07-9427-B19D5F2E5C7A}"/>
</file>

<file path=customXml/itemProps3.xml><?xml version="1.0" encoding="utf-8"?>
<ds:datastoreItem xmlns:ds="http://schemas.openxmlformats.org/officeDocument/2006/customXml" ds:itemID="{DC9694C7-3F44-4393-8266-36083AB56F0A}"/>
</file>

<file path=customXml/itemProps4.xml><?xml version="1.0" encoding="utf-8"?>
<ds:datastoreItem xmlns:ds="http://schemas.openxmlformats.org/officeDocument/2006/customXml" ds:itemID="{358B9EDB-C2DC-4132-A23D-6FF336366E8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315</Words>
  <Characters>1802</Characters>
  <Application>Microsoft Office Word</Application>
  <DocSecurity>0</DocSecurity>
  <Lines>15</Lines>
  <Paragraphs>4</Paragraphs>
  <ScaleCrop>false</ScaleCrop>
  <Company>National Group</Company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Xin Guo</dc:creator>
  <cp:lastModifiedBy>Rebecca Bundschuh</cp:lastModifiedBy>
  <cp:revision>7</cp:revision>
  <cp:lastPrinted>2024-07-12T09:25:00Z</cp:lastPrinted>
  <dcterms:created xsi:type="dcterms:W3CDTF">2024-07-15T07:08:00Z</dcterms:created>
  <dcterms:modified xsi:type="dcterms:W3CDTF">2024-07-15T12:57:00Z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78404AA4AC35426092E374ABE30F9FC8_13</vt:lpwstr>
  </property>
  <property fmtid="{D5CDD505-2E9C-101B-9397-08002B2CF9AE}" pid="4" name="ContentTypeId">
    <vt:lpwstr>0x010100DFA706A3499E424EAA02088A9A3F6D54</vt:lpwstr>
  </property>
</Properties>
</file>